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85" w:rsidRDefault="00955B85" w:rsidP="00955B85">
      <w:pPr>
        <w:ind w:firstLine="360"/>
        <w:jc w:val="center"/>
        <w:rPr>
          <w:b/>
          <w:sz w:val="28"/>
          <w:szCs w:val="28"/>
          <w:lang w:val="kk-KZ"/>
        </w:rPr>
      </w:pPr>
      <w:r w:rsidRPr="00955B85">
        <w:rPr>
          <w:b/>
          <w:sz w:val="28"/>
          <w:szCs w:val="28"/>
          <w:lang w:val="kk-KZ"/>
        </w:rPr>
        <w:t>9 Зертханалық жұмыс</w:t>
      </w:r>
    </w:p>
    <w:p w:rsidR="00955B85" w:rsidRDefault="00955B85" w:rsidP="00955B85">
      <w:pPr>
        <w:ind w:firstLine="360"/>
        <w:jc w:val="center"/>
        <w:rPr>
          <w:b/>
          <w:sz w:val="28"/>
          <w:szCs w:val="28"/>
          <w:lang w:val="kk-KZ"/>
        </w:rPr>
      </w:pPr>
    </w:p>
    <w:p w:rsidR="00955B85" w:rsidRPr="00955B85" w:rsidRDefault="00955B85" w:rsidP="00955B85">
      <w:pPr>
        <w:ind w:firstLine="360"/>
        <w:jc w:val="center"/>
        <w:rPr>
          <w:sz w:val="28"/>
          <w:szCs w:val="28"/>
          <w:lang w:val="kk-KZ"/>
        </w:rPr>
      </w:pPr>
      <w:r w:rsidRPr="00955B85">
        <w:rPr>
          <w:sz w:val="28"/>
          <w:szCs w:val="28"/>
          <w:lang w:val="kk-KZ"/>
        </w:rPr>
        <w:t>Атрибуттар кестесін құру</w:t>
      </w:r>
    </w:p>
    <w:p w:rsidR="00955B85" w:rsidRDefault="00955B85" w:rsidP="00955B85">
      <w:pPr>
        <w:ind w:firstLine="360"/>
        <w:jc w:val="both"/>
        <w:rPr>
          <w:sz w:val="28"/>
          <w:szCs w:val="28"/>
          <w:lang w:val="kk-KZ"/>
        </w:rPr>
      </w:pPr>
    </w:p>
    <w:p w:rsidR="00955B85" w:rsidRDefault="00955B85" w:rsidP="00955B85">
      <w:pPr>
        <w:ind w:firstLine="360"/>
        <w:jc w:val="both"/>
        <w:rPr>
          <w:sz w:val="28"/>
          <w:szCs w:val="28"/>
          <w:lang w:val="kk-KZ"/>
        </w:rPr>
      </w:pPr>
      <w:r w:rsidRPr="003F32C4">
        <w:rPr>
          <w:sz w:val="28"/>
          <w:szCs w:val="28"/>
          <w:lang w:val="kk-KZ"/>
        </w:rPr>
        <w:t>Атрибуттар кестесін ашу</w:t>
      </w:r>
      <w:r>
        <w:rPr>
          <w:sz w:val="28"/>
          <w:szCs w:val="28"/>
          <w:lang w:val="kk-KZ"/>
        </w:rPr>
        <w:t>. Редактор</w:t>
      </w:r>
      <w:r>
        <w:rPr>
          <w:rFonts w:ascii="Arial Black" w:hAnsi="Arial Black"/>
          <w:sz w:val="28"/>
          <w:szCs w:val="28"/>
          <w:lang w:val="kk-KZ"/>
        </w:rPr>
        <w:t>→</w:t>
      </w:r>
      <w:r>
        <w:rPr>
          <w:sz w:val="28"/>
          <w:szCs w:val="28"/>
          <w:lang w:val="kk-KZ"/>
        </w:rPr>
        <w:t>Жұмысты аяқтау</w:t>
      </w:r>
      <w:r>
        <w:rPr>
          <w:rFonts w:ascii="Arial Black" w:hAnsi="Arial Black"/>
          <w:sz w:val="28"/>
          <w:szCs w:val="28"/>
          <w:lang w:val="kk-KZ"/>
        </w:rPr>
        <w:t>→</w:t>
      </w:r>
      <w:r>
        <w:rPr>
          <w:sz w:val="28"/>
          <w:szCs w:val="28"/>
          <w:lang w:val="kk-KZ"/>
        </w:rPr>
        <w:t xml:space="preserve"> Керек қабатқа барып,панелін ашамыз да," Атрибуттар кестесін ашуды" таңдаймыз</w:t>
      </w:r>
      <w:r>
        <w:rPr>
          <w:rFonts w:ascii="Arial Black" w:hAnsi="Arial Black"/>
          <w:sz w:val="28"/>
          <w:szCs w:val="28"/>
          <w:lang w:val="kk-KZ"/>
        </w:rPr>
        <w:t>→</w:t>
      </w:r>
      <w:r w:rsidRPr="005857EB">
        <w:rPr>
          <w:sz w:val="28"/>
          <w:szCs w:val="28"/>
          <w:lang w:val="kk-KZ"/>
        </w:rPr>
        <w:t>обье</w:t>
      </w:r>
      <w:r>
        <w:rPr>
          <w:sz w:val="28"/>
          <w:szCs w:val="28"/>
          <w:lang w:val="kk-KZ"/>
        </w:rPr>
        <w:t>кттердің атын жазу үшін жаңа  жол ашу керек,опции</w:t>
      </w:r>
      <w:r>
        <w:rPr>
          <w:rFonts w:ascii="Arial Black" w:hAnsi="Arial Black"/>
          <w:sz w:val="28"/>
          <w:szCs w:val="28"/>
          <w:lang w:val="kk-KZ"/>
        </w:rPr>
        <w:t>→</w:t>
      </w:r>
      <w:r w:rsidRPr="005857EB">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w:t>
      </w:r>
      <w:r>
        <w:rPr>
          <w:rFonts w:ascii="Arial Black" w:hAnsi="Arial Black"/>
          <w:sz w:val="28"/>
          <w:szCs w:val="28"/>
          <w:lang w:val="kk-KZ"/>
        </w:rPr>
        <w:t>→</w:t>
      </w:r>
      <w:r>
        <w:rPr>
          <w:sz w:val="28"/>
          <w:szCs w:val="28"/>
          <w:lang w:val="kk-KZ"/>
        </w:rPr>
        <w:t>жол атын береміз.Оның типін таңдаймыз:</w:t>
      </w:r>
    </w:p>
    <w:p w:rsidR="00955B85" w:rsidRDefault="00955B85" w:rsidP="00955B85">
      <w:pPr>
        <w:ind w:firstLine="360"/>
        <w:jc w:val="both"/>
        <w:rPr>
          <w:sz w:val="28"/>
          <w:szCs w:val="28"/>
          <w:lang w:val="kk-KZ"/>
        </w:rPr>
      </w:pPr>
      <w:r w:rsidRPr="0029767E">
        <w:rPr>
          <w:sz w:val="28"/>
          <w:szCs w:val="28"/>
          <w:lang w:val="kk-KZ"/>
        </w:rPr>
        <w:t>Shapefile</w:t>
      </w:r>
      <w:r>
        <w:rPr>
          <w:sz w:val="28"/>
          <w:szCs w:val="28"/>
          <w:lang w:val="kk-KZ"/>
        </w:rPr>
        <w:t xml:space="preserv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Шығыс Қазақстан облысы  елді мекендерін категория ретінде жіктеп көрелік,</w:t>
      </w:r>
    </w:p>
    <w:p w:rsidR="00955B85" w:rsidRDefault="00955B85" w:rsidP="00955B85">
      <w:pPr>
        <w:ind w:firstLine="360"/>
        <w:jc w:val="both"/>
        <w:rPr>
          <w:sz w:val="28"/>
          <w:szCs w:val="28"/>
          <w:lang w:val="kk-KZ"/>
        </w:rPr>
      </w:pPr>
      <w:r>
        <w:rPr>
          <w:sz w:val="28"/>
          <w:szCs w:val="28"/>
          <w:lang w:val="kk-KZ"/>
        </w:rPr>
        <w:t xml:space="preserve">   1) Облыс орталығы: Өскемен</w:t>
      </w:r>
    </w:p>
    <w:p w:rsidR="00955B85" w:rsidRDefault="00955B85" w:rsidP="00955B85">
      <w:pPr>
        <w:ind w:firstLine="360"/>
        <w:jc w:val="both"/>
        <w:rPr>
          <w:sz w:val="28"/>
          <w:szCs w:val="28"/>
          <w:lang w:val="kk-KZ"/>
        </w:rPr>
      </w:pPr>
      <w:r>
        <w:rPr>
          <w:sz w:val="28"/>
          <w:szCs w:val="28"/>
          <w:lang w:val="kk-KZ"/>
        </w:rPr>
        <w:t xml:space="preserve">   2) Қалалары: Семей, Аягөз, Күршім</w:t>
      </w:r>
    </w:p>
    <w:p w:rsidR="00955B85" w:rsidRDefault="00955B85" w:rsidP="00955B85">
      <w:pPr>
        <w:ind w:firstLine="360"/>
        <w:jc w:val="both"/>
        <w:rPr>
          <w:sz w:val="28"/>
          <w:szCs w:val="28"/>
          <w:lang w:val="kk-KZ"/>
        </w:rPr>
      </w:pPr>
      <w:r>
        <w:rPr>
          <w:sz w:val="28"/>
          <w:szCs w:val="28"/>
          <w:lang w:val="kk-KZ"/>
        </w:rPr>
        <w:t xml:space="preserve">   3) Ауылдары: Ақсуат, Теректі, Шілікті</w:t>
      </w:r>
    </w:p>
    <w:p w:rsidR="009B6B01" w:rsidRDefault="009B6B01"/>
    <w:p w:rsidR="00F87D6C" w:rsidRDefault="00F87D6C"/>
    <w:p w:rsidR="00F87D6C" w:rsidRPr="009A1266" w:rsidRDefault="00F87D6C" w:rsidP="00F87D6C">
      <w:pPr>
        <w:jc w:val="center"/>
        <w:rPr>
          <w:b/>
          <w:lang w:val="kk-KZ"/>
        </w:rPr>
      </w:pPr>
      <w:proofErr w:type="spellStart"/>
      <w:r w:rsidRPr="009A1266">
        <w:rPr>
          <w:b/>
        </w:rPr>
        <w:t>Пайдаланыл</w:t>
      </w:r>
      <w:proofErr w:type="spellEnd"/>
      <w:r w:rsidRPr="009A1266">
        <w:rPr>
          <w:b/>
          <w:lang w:val="kk-KZ"/>
        </w:rPr>
        <w:t>атын әдебиеттер тізімі</w:t>
      </w:r>
    </w:p>
    <w:p w:rsidR="00F87D6C" w:rsidRDefault="00F87D6C" w:rsidP="00F87D6C">
      <w:pPr>
        <w:jc w:val="center"/>
        <w:rPr>
          <w:lang w:val="kk-KZ"/>
        </w:rPr>
      </w:pPr>
    </w:p>
    <w:p w:rsidR="00F87D6C" w:rsidRPr="0092255F" w:rsidRDefault="00F87D6C" w:rsidP="00F87D6C">
      <w:pPr>
        <w:numPr>
          <w:ilvl w:val="1"/>
          <w:numId w:val="1"/>
        </w:numPr>
        <w:ind w:left="0" w:firstLine="0"/>
        <w:jc w:val="both"/>
        <w:rPr>
          <w:sz w:val="20"/>
        </w:rPr>
      </w:pPr>
      <w:r w:rsidRPr="0092255F">
        <w:rPr>
          <w:sz w:val="20"/>
        </w:rPr>
        <w:t>Картография. М., 1991. (Итоги науки и техники/ВИНИТИ.; Т.14: Геоинформационные системы и картография).</w:t>
      </w:r>
    </w:p>
    <w:p w:rsidR="00F87D6C" w:rsidRPr="0092255F" w:rsidRDefault="00F87D6C" w:rsidP="00F87D6C">
      <w:pPr>
        <w:numPr>
          <w:ilvl w:val="1"/>
          <w:numId w:val="1"/>
        </w:numPr>
        <w:ind w:left="0" w:firstLine="0"/>
        <w:jc w:val="both"/>
        <w:rPr>
          <w:sz w:val="20"/>
        </w:rPr>
      </w:pPr>
      <w:r w:rsidRPr="0092255F">
        <w:rPr>
          <w:sz w:val="20"/>
        </w:rPr>
        <w:t>Коновалов Н.В., Капралов Е.Г. Введение в ГИС: Учебное пособие. М., 1997. 160 с.</w:t>
      </w:r>
    </w:p>
    <w:p w:rsidR="00F87D6C" w:rsidRPr="0092255F" w:rsidRDefault="00F87D6C" w:rsidP="00F87D6C">
      <w:pPr>
        <w:numPr>
          <w:ilvl w:val="1"/>
          <w:numId w:val="1"/>
        </w:numPr>
        <w:ind w:left="0" w:firstLine="0"/>
        <w:jc w:val="both"/>
        <w:rPr>
          <w:sz w:val="20"/>
        </w:rPr>
      </w:pPr>
      <w:proofErr w:type="spellStart"/>
      <w:r w:rsidRPr="0092255F">
        <w:rPr>
          <w:sz w:val="20"/>
        </w:rPr>
        <w:t>Кошкарев</w:t>
      </w:r>
      <w:proofErr w:type="spellEnd"/>
      <w:r w:rsidRPr="0092255F">
        <w:rPr>
          <w:sz w:val="20"/>
        </w:rPr>
        <w:t xml:space="preserve"> А.В., </w:t>
      </w:r>
      <w:proofErr w:type="spellStart"/>
      <w:r w:rsidRPr="0092255F">
        <w:rPr>
          <w:sz w:val="20"/>
        </w:rPr>
        <w:t>Каракин</w:t>
      </w:r>
      <w:proofErr w:type="spellEnd"/>
      <w:r w:rsidRPr="0092255F">
        <w:rPr>
          <w:sz w:val="20"/>
        </w:rPr>
        <w:t xml:space="preserve"> В.П. Региональные геоинформационные системы. М.: Наука, </w:t>
      </w:r>
      <w:smartTag w:uri="urn:schemas-microsoft-com:office:smarttags" w:element="metricconverter">
        <w:smartTagPr>
          <w:attr w:name="ProductID" w:val="1987 г"/>
        </w:smartTagPr>
        <w:r w:rsidRPr="0092255F">
          <w:rPr>
            <w:sz w:val="20"/>
          </w:rPr>
          <w:t>1987 г</w:t>
        </w:r>
      </w:smartTag>
      <w:r w:rsidRPr="0092255F">
        <w:rPr>
          <w:sz w:val="20"/>
        </w:rPr>
        <w:t>.</w:t>
      </w:r>
    </w:p>
    <w:p w:rsidR="00F87D6C" w:rsidRPr="0092255F" w:rsidRDefault="00F87D6C" w:rsidP="00F87D6C">
      <w:pPr>
        <w:rPr>
          <w:b/>
          <w:sz w:val="20"/>
          <w:lang w:val="kk-KZ"/>
        </w:rPr>
      </w:pPr>
      <w:r w:rsidRPr="0092255F">
        <w:rPr>
          <w:b/>
          <w:sz w:val="20"/>
          <w:lang w:val="kk-KZ"/>
        </w:rPr>
        <w:t xml:space="preserve">       Қосымша әдебиеттер:</w:t>
      </w:r>
    </w:p>
    <w:p w:rsidR="00F87D6C" w:rsidRPr="0092255F" w:rsidRDefault="00F87D6C" w:rsidP="00F87D6C">
      <w:pPr>
        <w:numPr>
          <w:ilvl w:val="1"/>
          <w:numId w:val="2"/>
        </w:numPr>
        <w:jc w:val="both"/>
        <w:rPr>
          <w:sz w:val="20"/>
        </w:rPr>
      </w:pPr>
      <w:proofErr w:type="spellStart"/>
      <w:r w:rsidRPr="0092255F">
        <w:rPr>
          <w:sz w:val="20"/>
        </w:rPr>
        <w:t>Кошкарев</w:t>
      </w:r>
      <w:proofErr w:type="spellEnd"/>
      <w:r w:rsidRPr="0092255F">
        <w:rPr>
          <w:sz w:val="20"/>
        </w:rPr>
        <w:t xml:space="preserve"> А.В., </w:t>
      </w:r>
      <w:proofErr w:type="spellStart"/>
      <w:r w:rsidRPr="0092255F">
        <w:rPr>
          <w:sz w:val="20"/>
        </w:rPr>
        <w:t>Тикунов</w:t>
      </w:r>
      <w:proofErr w:type="spellEnd"/>
      <w:r w:rsidRPr="0092255F">
        <w:rPr>
          <w:sz w:val="20"/>
        </w:rPr>
        <w:t xml:space="preserve"> В.С. </w:t>
      </w:r>
      <w:proofErr w:type="spellStart"/>
      <w:r w:rsidRPr="0092255F">
        <w:rPr>
          <w:sz w:val="20"/>
        </w:rPr>
        <w:t>Геоинформатика</w:t>
      </w:r>
      <w:proofErr w:type="spellEnd"/>
      <w:r w:rsidRPr="0092255F">
        <w:rPr>
          <w:sz w:val="20"/>
        </w:rPr>
        <w:t xml:space="preserve">. М.: Недра, </w:t>
      </w:r>
      <w:smartTag w:uri="urn:schemas-microsoft-com:office:smarttags" w:element="metricconverter">
        <w:smartTagPr>
          <w:attr w:name="ProductID" w:val="1992 г"/>
        </w:smartTagPr>
        <w:r w:rsidRPr="0092255F">
          <w:rPr>
            <w:sz w:val="20"/>
          </w:rPr>
          <w:t>1992 г</w:t>
        </w:r>
      </w:smartTag>
      <w:r w:rsidRPr="0092255F">
        <w:rPr>
          <w:sz w:val="20"/>
        </w:rPr>
        <w:t>.</w:t>
      </w:r>
    </w:p>
    <w:p w:rsidR="00F87D6C" w:rsidRPr="0092255F" w:rsidRDefault="00F87D6C" w:rsidP="00F87D6C">
      <w:pPr>
        <w:numPr>
          <w:ilvl w:val="1"/>
          <w:numId w:val="2"/>
        </w:numPr>
        <w:jc w:val="both"/>
        <w:rPr>
          <w:sz w:val="20"/>
        </w:rPr>
      </w:pPr>
      <w:proofErr w:type="spellStart"/>
      <w:r w:rsidRPr="0092255F">
        <w:rPr>
          <w:sz w:val="20"/>
        </w:rPr>
        <w:t>Тикунов</w:t>
      </w:r>
      <w:proofErr w:type="spellEnd"/>
      <w:r w:rsidRPr="0092255F">
        <w:rPr>
          <w:sz w:val="20"/>
        </w:rPr>
        <w:t xml:space="preserve"> В.С. Моделирование в картографии. М.: </w:t>
      </w:r>
      <w:smartTag w:uri="urn:schemas-microsoft-com:office:smarttags" w:element="metricconverter">
        <w:smartTagPr>
          <w:attr w:name="ProductID" w:val="1997 г"/>
        </w:smartTagPr>
        <w:r w:rsidRPr="0092255F">
          <w:rPr>
            <w:sz w:val="20"/>
          </w:rPr>
          <w:t>1997 г</w:t>
        </w:r>
      </w:smartTag>
      <w:r w:rsidRPr="0092255F">
        <w:rPr>
          <w:sz w:val="20"/>
        </w:rPr>
        <w:t>.</w:t>
      </w:r>
    </w:p>
    <w:p w:rsidR="00F87D6C" w:rsidRPr="0092255F" w:rsidRDefault="00F87D6C" w:rsidP="00F87D6C">
      <w:pPr>
        <w:numPr>
          <w:ilvl w:val="1"/>
          <w:numId w:val="2"/>
        </w:numPr>
        <w:jc w:val="both"/>
        <w:rPr>
          <w:sz w:val="20"/>
        </w:rPr>
      </w:pPr>
      <w:proofErr w:type="spellStart"/>
      <w:r w:rsidRPr="0092255F">
        <w:rPr>
          <w:sz w:val="20"/>
        </w:rPr>
        <w:t>Шайтура</w:t>
      </w:r>
      <w:proofErr w:type="spellEnd"/>
      <w:r w:rsidRPr="0092255F">
        <w:rPr>
          <w:sz w:val="20"/>
        </w:rPr>
        <w:t xml:space="preserve"> С.В. Геоинформационные системы и методы их создания. Калуга, 1998, 252с.</w:t>
      </w:r>
    </w:p>
    <w:p w:rsidR="00F87D6C" w:rsidRPr="0092255F" w:rsidRDefault="00F87D6C" w:rsidP="00F87D6C">
      <w:pPr>
        <w:numPr>
          <w:ilvl w:val="1"/>
          <w:numId w:val="2"/>
        </w:numPr>
        <w:jc w:val="both"/>
        <w:rPr>
          <w:sz w:val="20"/>
        </w:rPr>
      </w:pPr>
      <w:r w:rsidRPr="0092255F">
        <w:rPr>
          <w:sz w:val="20"/>
        </w:rPr>
        <w:t xml:space="preserve">Майкл Н. </w:t>
      </w:r>
      <w:proofErr w:type="spellStart"/>
      <w:r w:rsidRPr="0092255F">
        <w:rPr>
          <w:sz w:val="20"/>
        </w:rPr>
        <w:t>ДеМерс</w:t>
      </w:r>
      <w:proofErr w:type="spellEnd"/>
      <w:r w:rsidRPr="0092255F">
        <w:rPr>
          <w:sz w:val="20"/>
        </w:rPr>
        <w:t xml:space="preserve"> Географические информационные системы. Основы. М., 1999. 490</w:t>
      </w:r>
    </w:p>
    <w:p w:rsidR="00F87D6C" w:rsidRPr="0092255F" w:rsidRDefault="00F87D6C" w:rsidP="00F87D6C">
      <w:pPr>
        <w:ind w:left="360" w:right="-82"/>
        <w:rPr>
          <w:b/>
          <w:sz w:val="20"/>
        </w:rPr>
      </w:pPr>
      <w:r w:rsidRPr="0092255F">
        <w:rPr>
          <w:b/>
          <w:sz w:val="20"/>
        </w:rPr>
        <w:t>Интернет сайт</w:t>
      </w:r>
      <w:r w:rsidRPr="0092255F">
        <w:rPr>
          <w:b/>
          <w:sz w:val="20"/>
          <w:lang w:val="kk-KZ"/>
        </w:rPr>
        <w:t>тары</w:t>
      </w:r>
      <w:r w:rsidRPr="0092255F">
        <w:rPr>
          <w:b/>
          <w:sz w:val="20"/>
        </w:rPr>
        <w:t>:</w:t>
      </w:r>
    </w:p>
    <w:p w:rsidR="00F87D6C" w:rsidRPr="0092255F" w:rsidRDefault="00F87D6C" w:rsidP="00F87D6C">
      <w:pPr>
        <w:pStyle w:val="a4"/>
        <w:numPr>
          <w:ilvl w:val="0"/>
          <w:numId w:val="3"/>
        </w:numPr>
        <w:spacing w:line="240" w:lineRule="auto"/>
        <w:ind w:right="-82"/>
        <w:rPr>
          <w:rFonts w:ascii="Times New Roman" w:hAnsi="Times New Roman" w:cs="Times New Roman"/>
          <w:sz w:val="20"/>
        </w:rPr>
      </w:pPr>
      <w:hyperlink r:id="rId5" w:history="1">
        <w:r w:rsidRPr="0092255F">
          <w:rPr>
            <w:rStyle w:val="a3"/>
            <w:rFonts w:ascii="Times New Roman" w:hAnsi="Times New Roman" w:cs="Times New Roman"/>
            <w:sz w:val="20"/>
            <w:lang w:val="en-US"/>
          </w:rPr>
          <w:t>http</w:t>
        </w:r>
        <w:r w:rsidRPr="0092255F">
          <w:rPr>
            <w:rStyle w:val="a3"/>
            <w:rFonts w:ascii="Times New Roman" w:hAnsi="Times New Roman" w:cs="Times New Roman"/>
            <w:sz w:val="20"/>
          </w:rPr>
          <w:t>://</w:t>
        </w:r>
        <w:r w:rsidRPr="0092255F">
          <w:rPr>
            <w:rStyle w:val="a3"/>
            <w:rFonts w:ascii="Times New Roman" w:hAnsi="Times New Roman" w:cs="Times New Roman"/>
            <w:sz w:val="20"/>
            <w:lang w:val="en-US"/>
          </w:rPr>
          <w:t>www</w:t>
        </w:r>
        <w:r w:rsidRPr="0092255F">
          <w:rPr>
            <w:rStyle w:val="a3"/>
            <w:rFonts w:ascii="Times New Roman" w:hAnsi="Times New Roman" w:cs="Times New Roman"/>
            <w:sz w:val="20"/>
          </w:rPr>
          <w:t>.</w:t>
        </w:r>
        <w:proofErr w:type="spellStart"/>
        <w:r w:rsidRPr="0092255F">
          <w:rPr>
            <w:rStyle w:val="a3"/>
            <w:rFonts w:ascii="Times New Roman" w:hAnsi="Times New Roman" w:cs="Times New Roman"/>
            <w:sz w:val="20"/>
            <w:lang w:val="en-US"/>
          </w:rPr>
          <w:t>dataplus</w:t>
        </w:r>
        <w:proofErr w:type="spellEnd"/>
        <w:r w:rsidRPr="0092255F">
          <w:rPr>
            <w:rStyle w:val="a3"/>
            <w:rFonts w:ascii="Times New Roman" w:hAnsi="Times New Roman" w:cs="Times New Roman"/>
            <w:sz w:val="20"/>
          </w:rPr>
          <w:t>.</w:t>
        </w:r>
        <w:proofErr w:type="spellStart"/>
        <w:r w:rsidRPr="0092255F">
          <w:rPr>
            <w:rStyle w:val="a3"/>
            <w:rFonts w:ascii="Times New Roman" w:hAnsi="Times New Roman" w:cs="Times New Roman"/>
            <w:sz w:val="20"/>
            <w:lang w:val="en-US"/>
          </w:rPr>
          <w:t>ru</w:t>
        </w:r>
        <w:proofErr w:type="spellEnd"/>
      </w:hyperlink>
      <w:r w:rsidRPr="0092255F">
        <w:rPr>
          <w:rFonts w:ascii="Times New Roman" w:hAnsi="Times New Roman" w:cs="Times New Roman"/>
          <w:sz w:val="20"/>
        </w:rPr>
        <w:t xml:space="preserve">- </w:t>
      </w:r>
      <w:proofErr w:type="spellStart"/>
      <w:r w:rsidRPr="0092255F">
        <w:rPr>
          <w:rFonts w:ascii="Times New Roman" w:hAnsi="Times New Roman" w:cs="Times New Roman"/>
          <w:sz w:val="20"/>
        </w:rPr>
        <w:t>Әлемдік</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көшбасшылардан</w:t>
      </w:r>
      <w:proofErr w:type="spellEnd"/>
      <w:r w:rsidRPr="0092255F">
        <w:rPr>
          <w:rFonts w:ascii="Times New Roman" w:hAnsi="Times New Roman" w:cs="Times New Roman"/>
          <w:sz w:val="20"/>
        </w:rPr>
        <w:t xml:space="preserve"> - ESRI </w:t>
      </w:r>
      <w:proofErr w:type="spellStart"/>
      <w:r w:rsidRPr="0092255F">
        <w:rPr>
          <w:rFonts w:ascii="Times New Roman" w:hAnsi="Times New Roman" w:cs="Times New Roman"/>
          <w:sz w:val="20"/>
        </w:rPr>
        <w:t>және</w:t>
      </w:r>
      <w:proofErr w:type="spellEnd"/>
      <w:r w:rsidRPr="0092255F">
        <w:rPr>
          <w:rFonts w:ascii="Times New Roman" w:hAnsi="Times New Roman" w:cs="Times New Roman"/>
          <w:sz w:val="20"/>
        </w:rPr>
        <w:t xml:space="preserve"> ERDAS </w:t>
      </w:r>
      <w:proofErr w:type="spellStart"/>
      <w:r w:rsidRPr="0092255F">
        <w:rPr>
          <w:rFonts w:ascii="Times New Roman" w:hAnsi="Times New Roman" w:cs="Times New Roman"/>
          <w:sz w:val="20"/>
        </w:rPr>
        <w:t>географиялық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ақпараттық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жүйелерді</w:t>
      </w:r>
      <w:proofErr w:type="spellEnd"/>
      <w:r w:rsidRPr="0092255F">
        <w:rPr>
          <w:rFonts w:ascii="Times New Roman" w:hAnsi="Times New Roman" w:cs="Times New Roman"/>
          <w:sz w:val="20"/>
        </w:rPr>
        <w:t xml:space="preserve"> (GIS) </w:t>
      </w:r>
      <w:proofErr w:type="spellStart"/>
      <w:r w:rsidRPr="0092255F">
        <w:rPr>
          <w:rFonts w:ascii="Times New Roman" w:hAnsi="Times New Roman" w:cs="Times New Roman"/>
          <w:sz w:val="20"/>
        </w:rPr>
        <w:t>тарататынData</w:t>
      </w:r>
      <w:proofErr w:type="spellEnd"/>
      <w:r w:rsidRPr="0092255F">
        <w:rPr>
          <w:rFonts w:ascii="Times New Roman" w:hAnsi="Times New Roman" w:cs="Times New Roman"/>
          <w:sz w:val="20"/>
        </w:rPr>
        <w:t xml:space="preserve"> + </w:t>
      </w:r>
      <w:proofErr w:type="spellStart"/>
      <w:r w:rsidRPr="0092255F">
        <w:rPr>
          <w:rFonts w:ascii="Times New Roman" w:hAnsi="Times New Roman" w:cs="Times New Roman"/>
          <w:sz w:val="20"/>
        </w:rPr>
        <w:t>компаниясының</w:t>
      </w:r>
      <w:proofErr w:type="spellEnd"/>
      <w:r w:rsidRPr="0092255F">
        <w:rPr>
          <w:rFonts w:ascii="Times New Roman" w:hAnsi="Times New Roman" w:cs="Times New Roman"/>
          <w:sz w:val="20"/>
        </w:rPr>
        <w:t xml:space="preserve"> веб-сайты. </w:t>
      </w:r>
      <w:proofErr w:type="spellStart"/>
      <w:r w:rsidRPr="0092255F">
        <w:rPr>
          <w:rFonts w:ascii="Times New Roman" w:hAnsi="Times New Roman" w:cs="Times New Roman"/>
          <w:sz w:val="20"/>
        </w:rPr>
        <w:t>Техникалық</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қолдау</w:t>
      </w:r>
      <w:proofErr w:type="spellEnd"/>
      <w:r w:rsidRPr="0092255F">
        <w:rPr>
          <w:rFonts w:ascii="Times New Roman" w:hAnsi="Times New Roman" w:cs="Times New Roman"/>
          <w:sz w:val="20"/>
        </w:rPr>
        <w:t xml:space="preserve">, </w:t>
      </w:r>
      <w:proofErr w:type="spellStart"/>
      <w:r w:rsidRPr="0092255F">
        <w:rPr>
          <w:rFonts w:ascii="Times New Roman" w:hAnsi="Times New Roman" w:cs="Times New Roman"/>
          <w:sz w:val="20"/>
        </w:rPr>
        <w:t>оқыту</w:t>
      </w:r>
      <w:proofErr w:type="spellEnd"/>
      <w:r w:rsidRPr="0092255F">
        <w:rPr>
          <w:rFonts w:ascii="Times New Roman" w:hAnsi="Times New Roman" w:cs="Times New Roman"/>
          <w:sz w:val="20"/>
        </w:rPr>
        <w:t xml:space="preserve">, </w:t>
      </w:r>
      <w:proofErr w:type="spellStart"/>
      <w:r w:rsidRPr="0092255F">
        <w:rPr>
          <w:rFonts w:ascii="Times New Roman" w:hAnsi="Times New Roman" w:cs="Times New Roman"/>
          <w:sz w:val="20"/>
        </w:rPr>
        <w:t>кеңес</w:t>
      </w:r>
      <w:proofErr w:type="spellEnd"/>
      <w:r w:rsidRPr="0092255F">
        <w:rPr>
          <w:rFonts w:ascii="Times New Roman" w:hAnsi="Times New Roman" w:cs="Times New Roman"/>
          <w:sz w:val="20"/>
        </w:rPr>
        <w:t xml:space="preserve"> беру, ГАЖ </w:t>
      </w:r>
      <w:proofErr w:type="spellStart"/>
      <w:r w:rsidRPr="0092255F">
        <w:rPr>
          <w:rFonts w:ascii="Times New Roman" w:hAnsi="Times New Roman" w:cs="Times New Roman"/>
          <w:sz w:val="20"/>
        </w:rPr>
        <w:t>технологиялары</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негізінде</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кешенді</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жобалау</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жұмыстарын</w:t>
      </w:r>
      <w:proofErr w:type="spellEnd"/>
      <w:r>
        <w:rPr>
          <w:rFonts w:ascii="Times New Roman" w:hAnsi="Times New Roman" w:cs="Times New Roman"/>
          <w:sz w:val="20"/>
          <w:lang w:val="kk-KZ"/>
        </w:rPr>
        <w:t xml:space="preserve"> </w:t>
      </w:r>
      <w:proofErr w:type="spellStart"/>
      <w:r w:rsidRPr="0092255F">
        <w:rPr>
          <w:rFonts w:ascii="Times New Roman" w:hAnsi="Times New Roman" w:cs="Times New Roman"/>
          <w:sz w:val="20"/>
        </w:rPr>
        <w:t>орындау</w:t>
      </w:r>
      <w:proofErr w:type="spellEnd"/>
      <w:r w:rsidRPr="0092255F">
        <w:rPr>
          <w:rFonts w:ascii="Times New Roman" w:hAnsi="Times New Roman" w:cs="Times New Roman"/>
          <w:sz w:val="20"/>
        </w:rPr>
        <w:t>.</w:t>
      </w:r>
    </w:p>
    <w:p w:rsidR="00F87D6C" w:rsidRPr="0092255F" w:rsidRDefault="00F87D6C" w:rsidP="00F87D6C">
      <w:pPr>
        <w:pStyle w:val="a4"/>
        <w:numPr>
          <w:ilvl w:val="0"/>
          <w:numId w:val="3"/>
        </w:numPr>
        <w:spacing w:line="240" w:lineRule="auto"/>
        <w:ind w:right="-82"/>
        <w:rPr>
          <w:rFonts w:ascii="Times New Roman" w:hAnsi="Times New Roman" w:cs="Times New Roman"/>
          <w:sz w:val="20"/>
        </w:rPr>
      </w:pPr>
      <w:hyperlink r:id="rId6" w:history="1">
        <w:r w:rsidRPr="0092255F">
          <w:rPr>
            <w:rStyle w:val="a3"/>
            <w:rFonts w:ascii="Times New Roman" w:hAnsi="Times New Roman" w:cs="Times New Roman"/>
            <w:sz w:val="20"/>
          </w:rPr>
          <w:t>http://gis-lab.info/</w:t>
        </w:r>
      </w:hyperlink>
      <w:r w:rsidRPr="0092255F">
        <w:rPr>
          <w:rFonts w:ascii="Times New Roman" w:hAnsi="Times New Roman" w:cs="Times New Roman"/>
          <w:sz w:val="20"/>
        </w:rPr>
        <w:t xml:space="preserve"> - ГАЖ </w:t>
      </w:r>
      <w:proofErr w:type="spellStart"/>
      <w:r w:rsidRPr="0092255F">
        <w:rPr>
          <w:rFonts w:ascii="Times New Roman" w:hAnsi="Times New Roman" w:cs="Times New Roman"/>
          <w:sz w:val="20"/>
        </w:rPr>
        <w:t>және</w:t>
      </w:r>
      <w:proofErr w:type="spellEnd"/>
      <w:r w:rsidRPr="0092255F">
        <w:rPr>
          <w:rFonts w:ascii="Times New Roman" w:hAnsi="Times New Roman" w:cs="Times New Roman"/>
          <w:sz w:val="20"/>
        </w:rPr>
        <w:t xml:space="preserve"> ЖҚЗ </w:t>
      </w:r>
      <w:proofErr w:type="spellStart"/>
      <w:r w:rsidRPr="0092255F">
        <w:rPr>
          <w:rFonts w:ascii="Times New Roman" w:hAnsi="Times New Roman" w:cs="Times New Roman"/>
          <w:sz w:val="20"/>
        </w:rPr>
        <w:t>мамандарыныңбейресмиқоғамдастығы</w:t>
      </w:r>
      <w:proofErr w:type="spellEnd"/>
      <w:r w:rsidRPr="0092255F">
        <w:rPr>
          <w:rFonts w:ascii="Times New Roman" w:hAnsi="Times New Roman" w:cs="Times New Roman"/>
          <w:sz w:val="20"/>
        </w:rPr>
        <w:t>, оларөздеріндамытадыжәнекөмеккемұқтажадамдарғакеңістіктіктехнологиялардыигеругекөмектеседі.</w:t>
      </w:r>
    </w:p>
    <w:p w:rsidR="00F87D6C" w:rsidRDefault="00F87D6C" w:rsidP="00F87D6C">
      <w:pPr>
        <w:jc w:val="center"/>
        <w:rPr>
          <w:lang w:val="kk-KZ"/>
        </w:rPr>
      </w:pPr>
      <w:hyperlink r:id="rId7" w:history="1">
        <w:r w:rsidRPr="0092255F">
          <w:rPr>
            <w:rStyle w:val="a3"/>
            <w:sz w:val="20"/>
          </w:rPr>
          <w:t>https://learn.arcgis.com/ru/projects/get-started-with-arcgis-online/-</w:t>
        </w:r>
      </w:hyperlink>
      <w:r w:rsidRPr="0092255F">
        <w:rPr>
          <w:sz w:val="20"/>
          <w:lang w:val="kk-KZ"/>
        </w:rPr>
        <w:t xml:space="preserve">инструкция для работы в приложений </w:t>
      </w:r>
      <w:proofErr w:type="spellStart"/>
      <w:r w:rsidRPr="0092255F">
        <w:rPr>
          <w:sz w:val="20"/>
          <w:lang w:val="en-US"/>
        </w:rPr>
        <w:t>ArcGISOnline</w:t>
      </w:r>
      <w:proofErr w:type="spellEnd"/>
    </w:p>
    <w:p w:rsidR="00F87D6C" w:rsidRPr="009A1266" w:rsidRDefault="00F87D6C" w:rsidP="00F87D6C">
      <w:pPr>
        <w:rPr>
          <w:lang w:val="kk-KZ"/>
        </w:rPr>
      </w:pPr>
    </w:p>
    <w:p w:rsidR="00F87D6C" w:rsidRPr="00FE1E70" w:rsidRDefault="00F87D6C" w:rsidP="00F87D6C">
      <w:pPr>
        <w:rPr>
          <w:lang w:val="kk-KZ"/>
        </w:rPr>
      </w:pPr>
    </w:p>
    <w:p w:rsidR="00F87D6C" w:rsidRPr="00F87D6C" w:rsidRDefault="00F87D6C">
      <w:pPr>
        <w:rPr>
          <w:lang w:val="kk-KZ"/>
        </w:rPr>
      </w:pPr>
      <w:bookmarkStart w:id="0" w:name="_GoBack"/>
      <w:bookmarkEnd w:id="0"/>
    </w:p>
    <w:sectPr w:rsidR="00F87D6C" w:rsidRPr="00F87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85"/>
    <w:rsid w:val="00955B85"/>
    <w:rsid w:val="009B6B01"/>
    <w:rsid w:val="00F8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252AA"/>
  <w15:chartTrackingRefBased/>
  <w15:docId w15:val="{0EA588A1-7A76-47BB-BFA7-755D524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7D6C"/>
    <w:rPr>
      <w:color w:val="0000FF"/>
      <w:u w:val="single"/>
    </w:rPr>
  </w:style>
  <w:style w:type="paragraph" w:styleId="a4">
    <w:name w:val="List Paragraph"/>
    <w:aliases w:val="без абзаца,маркированный,ПАРАГРАФ,List Paragraph"/>
    <w:basedOn w:val="a"/>
    <w:link w:val="a5"/>
    <w:uiPriority w:val="34"/>
    <w:qFormat/>
    <w:rsid w:val="00F87D6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F8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arcgis.com/ru/projects/get-started-with-arcg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s-lab.info/" TargetMode="External"/><Relationship Id="rId5" Type="http://schemas.openxmlformats.org/officeDocument/2006/relationships/hyperlink" Target="http://www.dataplus.ru/Industries/2MVD/6_Bashko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STARLINECOMP</cp:lastModifiedBy>
  <cp:revision>2</cp:revision>
  <dcterms:created xsi:type="dcterms:W3CDTF">2016-09-28T04:39:00Z</dcterms:created>
  <dcterms:modified xsi:type="dcterms:W3CDTF">2020-10-13T12:58:00Z</dcterms:modified>
</cp:coreProperties>
</file>